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 бюджетных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01.09.2020 года</w:t>
      </w:r>
    </w:p>
    <w:p w:rsidR="005D78D5" w:rsidRDefault="005D78D5" w:rsidP="005D78D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553"/>
        <w:gridCol w:w="1985"/>
        <w:gridCol w:w="5336"/>
      </w:tblGrid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2020-21 году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Новицкая Р.М.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Скалозубов Г.П.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учит основам классического танца, расширяет знания в области классического хореографического искусства, направлена на 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классического танца.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классического танца»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>Сибгатуллина</w:t>
            </w:r>
            <w:proofErr w:type="spellEnd"/>
            <w:r w:rsidRPr="001A7396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направлена на  создание условий для формирования познавательного интереса и мотивации детей к хореографическому искусству, классическому танцу; овладения первоначальными специальными знаниями, умениями и навыками, исполнительским мастерством; воспитания общественно-активной творческой личности в процессе освоения искусства классического танца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«Введение в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А.Н.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направлена на стимулирование физического развития и получение навыков, необходимых для успешного продолжения хореографического образования. Разработанный комплекс образовательных программ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коллектива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шоу-театра «Шарм», включающий в себя программу «Введение в танец», носит системный характер, поскольку во всех программах воплощены единые подходы к преподаванию различных дисциплин. Кроме того, необходимо отметить, что эти программы создавались для практических нужд конкретного объединения и учебного процесса, сложившегося за долгие годы практической работы.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«Ритмика и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период обучения дети получают целенаправленное физическое развитие и навыки, необходимые для успешного продолжения хореографического образования. Программа построена на идее постепенного перехода от игры к учебной работе, от деятельности под руководством педагога к саморазвитию, самосовершенствованию.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и движение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Д.А.</w:t>
            </w:r>
          </w:p>
          <w:p w:rsidR="005D78D5" w:rsidRPr="00C23166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направлена на создание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условий для формирования устойчивого интереса детей и подростков к хореографическому искусству, специальных знаний, умений и навыков, исполнительского мастерства; воспитания общественно-активной творческой личности;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приобретения профессионально-привлекательного опыта в процессе целенаправленной двигательной деятельности и творческого освоения искусства танца.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«Танец и движение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 И.Д.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Д.А.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5D78D5" w:rsidRPr="00C23166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Занятия хореографией в дополнительном образовании детей не только не теряют свою актуальность, но и пользуются всё большим спросом. И это – не случайность: хореография как ничто иное способствует гармоничному развитию детей, учит их красоте и выразительности движений, формирует фигуру, развивает физическую силу, выносливость, ловкость, а также во многом формирует художественный вкус и личностные качества ребёнка.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Данная программа является общеобразовательной,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общеразвивающей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комплексной по видам деятельности учащихся (познавательной, репродуктивной, продуктивной, исполнительской, коммуникативной, социально-значимой и др.), блочной по способу организации образовательного процесса.</w:t>
            </w:r>
          </w:p>
        </w:tc>
      </w:tr>
      <w:tr w:rsidR="005D78D5" w:rsidTr="00DC59C9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1»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«Эстрадный танец 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Э.С.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«Современный 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Лёвушкина А.А.</w:t>
            </w:r>
          </w:p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обучает  основам современного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современной хореографии.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Программой предусмотрено обучение с использованием дистанционных технологий. У педагогов имеется личный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блог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сайте Управления образования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Казани (http://kazanobr.ru/blog/27194)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группу «Шоу-театр «Шарм» на сайте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Вконтакте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vk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/club399398)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выкладываются: новости на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веб-доску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объявлений, видео выступлений коллектива с творческих конкурсов и фестивалей, концертных мероприятий.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Педагогами постоянно используются интернет ресурсы из </w:t>
            </w:r>
            <w:proofErr w:type="gram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прилагаемого</w:t>
            </w:r>
            <w:proofErr w:type="gram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данной программе списком.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«Танец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ontemporary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1A7396" w:rsidRDefault="005D78D5" w:rsidP="00DC59C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7396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A7396">
              <w:rPr>
                <w:rFonts w:ascii="Times New Roman" w:hAnsi="Times New Roman" w:cs="Times New Roman"/>
              </w:rPr>
              <w:t xml:space="preserve"> А.А.</w:t>
            </w:r>
          </w:p>
          <w:p w:rsidR="005D78D5" w:rsidRPr="00FD2B17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5D3568" w:rsidRDefault="005D78D5" w:rsidP="00DC5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Программа составлена на основе и с учетом федеральных государственных требований к дополнительной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предпрофессиональной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общеобразовательной программе в области хореографического искусства «Хореографическое творчество». </w:t>
            </w:r>
          </w:p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568">
              <w:rPr>
                <w:rFonts w:ascii="Times New Roman" w:hAnsi="Times New Roman" w:cs="Times New Roman"/>
                <w:sz w:val="24"/>
              </w:rPr>
              <w:t xml:space="preserve">Цель программы: созидать творческое начало личности учащихся посредством современного танца, способствовать стремлению детей </w:t>
            </w:r>
            <w:proofErr w:type="spellStart"/>
            <w:r w:rsidRPr="005D3568">
              <w:rPr>
                <w:rFonts w:ascii="Times New Roman" w:hAnsi="Times New Roman" w:cs="Times New Roman"/>
                <w:sz w:val="24"/>
              </w:rPr>
              <w:t>самовыражаться</w:t>
            </w:r>
            <w:proofErr w:type="spellEnd"/>
            <w:r w:rsidRPr="005D3568">
              <w:rPr>
                <w:rFonts w:ascii="Times New Roman" w:hAnsi="Times New Roman" w:cs="Times New Roman"/>
                <w:sz w:val="24"/>
              </w:rPr>
              <w:t xml:space="preserve"> в движении, выявление индивидуальных творческих способностей, преобразование личности ребёнка, его внутренн</w:t>
            </w:r>
            <w:r>
              <w:rPr>
                <w:rFonts w:ascii="Times New Roman" w:hAnsi="Times New Roman" w:cs="Times New Roman"/>
                <w:sz w:val="24"/>
              </w:rPr>
              <w:t>его духовного и внешнего облика.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«Джаз-танец»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предназначена для обучения подростков и юношества от 16 лет до 21года, актуально и своевременно.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программы характерна взаимосвязь познавательных,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досуговых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интересов обучающихся. Её освоение даёт подросткам и юношеству возможность получить полный и глубокий комплекс знаний и практических навыков по джазовому танцу.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Программой предусмотрено сетевое взаимодействие с Государственным бюджетным образовательным учреждением дополнительного образования "Дворец творчества детей и молодежи "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Хорошево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города Москвы.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исполнительского мастерства»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584B29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«Школа исполнительского мастерства» - общеобразовательная </w:t>
            </w:r>
            <w:proofErr w:type="spellStart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общеразвивающая</w:t>
            </w:r>
            <w:proofErr w:type="spellEnd"/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программа дополнительного образования художественной направленности. Она разработана для объединения старшеклассников и студентов возрастом от 16 лет до 21 года и предусматривает продолжение обучения хореографическому искусству в течение трёх лет. В контингент объединения включены наиболее одарённые воспитанники, отличающиеся повышенной мотивацией к обучению и имеющие солидный опыт освоения программ по хореографии в Центре искусств «Шарм», результативного участия в конкурсных мероприятиях высокого уровня.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9719B7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«Хореография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студии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Pr="00BE176C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включает в себя обучение основам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современной хореографии с элементами фитнеса; развивающим и общеукрепляющим упражнениям, способствующим обретению контроля над своим телом и дыханием; сценическому движению; работе над пластикой; работе над концертными номерами; приёмам самостоятельной и коллективной работы; навыкам выражения собственных ощущений, используя язык хореографии. Программа нацелена на расширение знаний об эстрадной музыке, хореографии, на усовершенствование хореографического мастерства и пластики.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«Танцевальная практика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П.И.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ацелена на расширение знаний о хореографии и на усовершенствование хореографического мастерства и пластики.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процессе изучения различных форм движения, танцевальных элементов происходит развитие координации и пространственной ориентации, укрепляется мышечный корсет ребёнка, развивается его гибкость и подвижность.</w:t>
            </w:r>
          </w:p>
        </w:tc>
      </w:tr>
      <w:tr w:rsidR="005D78D5" w:rsidRPr="00AA6D21" w:rsidTr="00DC59C9">
        <w:trPr>
          <w:trHeight w:val="35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«Первые шаги  в детском театре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AA6D21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современный жанр сценического искусства, -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это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синтез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моды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>, музыки, эстрады и </w:t>
            </w:r>
            <w:r w:rsidRPr="00AA6D21">
              <w:rPr>
                <w:rFonts w:ascii="Times New Roman" w:hAnsi="Times New Roman" w:cs="Times New Roman"/>
                <w:bCs/>
                <w:sz w:val="24"/>
                <w:szCs w:val="34"/>
                <w:shd w:val="clear" w:color="auto" w:fill="FFFFFF"/>
              </w:rPr>
              <w:t>театра</w:t>
            </w:r>
            <w:r w:rsidRPr="00AA6D21">
              <w:rPr>
                <w:rFonts w:ascii="Times New Roman" w:hAnsi="Times New Roman" w:cs="Times New Roman"/>
                <w:sz w:val="24"/>
                <w:szCs w:val="34"/>
                <w:shd w:val="clear" w:color="auto" w:fill="FFFFFF"/>
              </w:rPr>
              <w:t xml:space="preserve">. Занятия обогащают творческий потенциал ребенка, пробуждая способность мыслить, фантазировать, творить, закладывает основы формирования интереса к познанию окружающего мира, к познанию основ искусств. </w:t>
            </w:r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потребность детей, подростков, молодых людей в самореализации, </w:t>
            </w:r>
            <w:proofErr w:type="spellStart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самопроявлении</w:t>
            </w:r>
            <w:proofErr w:type="spellEnd"/>
            <w:r w:rsidRPr="00AA6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самоутверждении выражается даже в их внешнем облике, манере носить вещи, умении подобрать гардероб в соответствии со временем и местом.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661130" w:rsidRDefault="005D78D5" w:rsidP="00DC59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Продолжение программы «первые шаги в детском театре моды».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направлена на развитие 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определенных способностей (артистичности, музыкальности, внешних сценических данных, пластичности, образного мышления), но и конкретных знаний и практических навыков: умения двигаться по сцене, </w:t>
            </w:r>
            <w:r>
              <w:rPr>
                <w:rFonts w:ascii="Times New Roman" w:hAnsi="Times New Roman" w:cs="Times New Roman"/>
                <w:sz w:val="24"/>
              </w:rPr>
              <w:t>в конкретном образе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в соответствии с музыкой разных жанров и </w:t>
            </w:r>
            <w:r>
              <w:rPr>
                <w:rFonts w:ascii="Times New Roman" w:hAnsi="Times New Roman" w:cs="Times New Roman"/>
                <w:sz w:val="24"/>
              </w:rPr>
              <w:t>направления коллекции</w:t>
            </w:r>
            <w:r w:rsidRPr="00661130">
              <w:rPr>
                <w:rFonts w:ascii="Times New Roman" w:hAnsi="Times New Roman" w:cs="Times New Roman"/>
                <w:sz w:val="24"/>
              </w:rPr>
              <w:t xml:space="preserve">, используя разнообразные элементы дефиле. </w:t>
            </w:r>
            <w:r>
              <w:rPr>
                <w:rFonts w:ascii="Times New Roman" w:hAnsi="Times New Roman" w:cs="Times New Roman"/>
                <w:sz w:val="24"/>
              </w:rPr>
              <w:t xml:space="preserve">Программа учит </w:t>
            </w:r>
            <w:r w:rsidRPr="00661130">
              <w:rPr>
                <w:rFonts w:ascii="Times New Roman" w:hAnsi="Times New Roman" w:cs="Times New Roman"/>
                <w:sz w:val="24"/>
              </w:rPr>
              <w:t>познавать глубины своей неповторимой индивидуальности, развивает художественный вкус. К тому же, занятия по сценической пластике и дефиле полезны в любом случае – ведь это отличный способ исправить осанку, научиться красивой походке и умению «подать себя». Коллектив носит почетное звание «Образцового детского коллектива Министерства образования РТ»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«Актёрское мастерство в хореографии»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Остроумов И.В.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Приобщение детей к театральному творчеству способствует раскрытию духовного и творческого потенциала воспитанника, формирует думающего, любящего и активного человека, готового к творческой деятельности в любой области, что очень ценно для современного искусства хореографии, которое предполагает наличие у танцоров не только хореографических навыков, но и актёрского мастерства. Ведущая идея программы - каждый ребёнок, подросток должен получить возможность извлечь из занятий то, что наиболее отвечает уникальным потребностям его личности.</w:t>
            </w:r>
          </w:p>
        </w:tc>
      </w:tr>
      <w:tr w:rsidR="005D78D5" w:rsidTr="00DC59C9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«Студия эстрадного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направлена на создание условий для развития познавательных, интеллектуальных и творческих способностей учащихся; формирования и развития у них знаний, умений и навыков в области исполнительского пения; приобретения профессионально-привлекательного опыта в процессе освоения программы на систематических занятиях эстрадным вокалом, конкурсных и концертных мероприятиях. Коллектив носит почетное звание «Образцового детского коллектива Министерства образования РТ»</w:t>
            </w:r>
          </w:p>
        </w:tc>
      </w:tr>
      <w:tr w:rsidR="005D78D5" w:rsidTr="00DC59C9">
        <w:trPr>
          <w:trHeight w:val="7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1»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Плеханов Р.А.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образовательная программа «Эстрадный вокал» предполагает развитие вокальных способностей детей и подростков;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интонаций, сценического движения.</w:t>
            </w:r>
          </w:p>
        </w:tc>
      </w:tr>
      <w:tr w:rsidR="005D78D5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«Эстрадный вокал 2»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Л.К.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Дополнительная общеобразовательная Программа предполагает освоение учащимися основ данного вида танца, расширение знаний в этой области хореографического искусства, формирование приёмов самостоятельной и коллективной работы, развитие новых познавательных ориентиров, выражение собственных ощущений с помощью языка хореографии.</w:t>
            </w:r>
          </w:p>
        </w:tc>
      </w:tr>
      <w:tr w:rsidR="005D78D5" w:rsidTr="00DC59C9">
        <w:trPr>
          <w:trHeight w:val="7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«Вокальные ступени»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Т.М.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предполагает развитие вокальных способностей детей дошкольного и младшего школьного возраста; формирование и поддержание интереса к самореализации в творчестве; формирование умений и навыков вокального, актёрского мастерства; обучение искусству передавать внутреннее эмоциональное состояние с помощью голоса, мимики,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интонаций, сценического движения.</w:t>
            </w:r>
          </w:p>
        </w:tc>
      </w:tr>
      <w:tr w:rsidR="005D78D5" w:rsidTr="00DC59C9">
        <w:trPr>
          <w:trHeight w:val="8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«Сольное пение»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И.Е.</w:t>
            </w: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Программа обучения вокалу. </w:t>
            </w: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индивидуальном, сольном исполнении усиливается чувство ответственности и развивается творческий подход к каждому произведению. Для полноценного вокального номера необходимо верно запомнить и исполнить мелодию, выучить слова, продумать костюм, движения под музыку и общий образ песни. Эта подготовка раскрепощает детей и усиливает их самооценку.</w:t>
            </w:r>
          </w:p>
        </w:tc>
      </w:tr>
      <w:tr w:rsidR="005D78D5" w:rsidTr="00DC59C9">
        <w:trPr>
          <w:trHeight w:val="5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9719B7" w:rsidRDefault="005D78D5" w:rsidP="005D78D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«Декоративно-прикладное творчество»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Default="005D78D5" w:rsidP="00DC59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Вахрамеева А.Е.</w:t>
            </w:r>
          </w:p>
        </w:tc>
        <w:tc>
          <w:tcPr>
            <w:tcW w:w="5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D5" w:rsidRPr="00B1592A" w:rsidRDefault="005D78D5" w:rsidP="00DC59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59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Данная программа имеет художественную направленность, решает задачи развития их творческих способностей с учётом возможностей и мотивации, направленность создание условий для формирования и развития у детей дошкольного и младшего школьного возраста художественно-творческих способностей средствами изобразительного и декоративно-прикладного искусства.</w:t>
            </w:r>
          </w:p>
        </w:tc>
      </w:tr>
    </w:tbl>
    <w:p w:rsidR="005D78D5" w:rsidRDefault="005D78D5" w:rsidP="005D78D5">
      <w:pPr>
        <w:pStyle w:val="TableContents"/>
        <w:tabs>
          <w:tab w:val="left" w:pos="567"/>
          <w:tab w:val="left" w:pos="709"/>
        </w:tabs>
        <w:snapToGrid w:val="0"/>
        <w:ind w:firstLine="567"/>
        <w:jc w:val="center"/>
        <w:rPr>
          <w:rFonts w:cs="Times New Roman"/>
          <w:b/>
          <w:bCs/>
          <w:i/>
          <w:sz w:val="28"/>
          <w:szCs w:val="28"/>
          <w:lang w:val="ru-RU"/>
        </w:rPr>
      </w:pP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– 23 программы</w:t>
      </w:r>
    </w:p>
    <w:p w:rsidR="005D78D5" w:rsidRDefault="005D78D5" w:rsidP="005D78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–14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 3 программы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 5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декоративно-прикладное искусство - 1 программа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16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интегрированная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3 программы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комплексная –  4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програмы</w:t>
      </w:r>
      <w:proofErr w:type="spellEnd"/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 2 программы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3 до 5 лет –  16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 и более лет – 5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авторству: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11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авторская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 12 программ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 обучения:</w:t>
      </w:r>
    </w:p>
    <w:p w:rsidR="005D78D5" w:rsidRPr="00D24AE7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AE7">
        <w:rPr>
          <w:rFonts w:ascii="Times New Roman" w:hAnsi="Times New Roman" w:cs="Times New Roman"/>
          <w:i/>
          <w:sz w:val="24"/>
          <w:szCs w:val="24"/>
        </w:rPr>
        <w:t>русский- 23 программы</w:t>
      </w:r>
    </w:p>
    <w:p w:rsidR="005D78D5" w:rsidRDefault="005D78D5" w:rsidP="005D78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8D5" w:rsidRDefault="005D78D5" w:rsidP="005D78D5"/>
    <w:p w:rsidR="00000000" w:rsidRDefault="00317397"/>
    <w:p w:rsidR="00460D5E" w:rsidRDefault="00460D5E"/>
    <w:p w:rsidR="00460D5E" w:rsidRDefault="00460D5E"/>
    <w:p w:rsidR="00460D5E" w:rsidRDefault="00460D5E" w:rsidP="00460D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Описание платных общеобразовательных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программах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объединений Центра искусств «Шарм» по состоянию на 01.09.2020 г.</w:t>
      </w:r>
    </w:p>
    <w:p w:rsidR="00460D5E" w:rsidRDefault="00460D5E" w:rsidP="00460D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40" w:type="dxa"/>
        <w:tblInd w:w="-601" w:type="dxa"/>
        <w:tblLayout w:type="fixed"/>
        <w:tblLook w:val="04A0"/>
      </w:tblPr>
      <w:tblGrid>
        <w:gridCol w:w="566"/>
        <w:gridCol w:w="2411"/>
        <w:gridCol w:w="1985"/>
        <w:gridCol w:w="5478"/>
      </w:tblGrid>
      <w:tr w:rsidR="00460D5E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ПДО, реализующие</w:t>
            </w:r>
          </w:p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программу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2020-21 году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Аннотация  программы</w:t>
            </w:r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«Шоу-театр «Шарм»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Добрынин И.Д.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Самойлова А.Н.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Хамидуллин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А.А.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 w:rsidRPr="001261B2">
              <w:rPr>
                <w:rFonts w:ascii="Times New Roman" w:hAnsi="Times New Roman" w:cs="Times New Roman"/>
              </w:rPr>
              <w:t>Лёвушкина А.А.</w:t>
            </w:r>
          </w:p>
          <w:p w:rsidR="00460D5E" w:rsidRPr="001261B2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61B2">
              <w:rPr>
                <w:rFonts w:ascii="Times New Roman" w:hAnsi="Times New Roman" w:cs="Times New Roman"/>
              </w:rPr>
              <w:t>Щедина</w:t>
            </w:r>
            <w:proofErr w:type="spellEnd"/>
            <w:r w:rsidRPr="001261B2">
              <w:rPr>
                <w:rFonts w:ascii="Times New Roman" w:hAnsi="Times New Roman" w:cs="Times New Roman"/>
              </w:rPr>
              <w:t xml:space="preserve"> Э.С.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Д.А.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В.К.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Образцового детского коллектива Министерства Образования РТ «Шоу-театр «Шарм» -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ауреат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обладател</w:t>
            </w:r>
            <w:r w:rsidR="00636AD0" w:rsidRPr="00636AD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Гран-При</w:t>
            </w:r>
            <w:proofErr w:type="spellEnd"/>
            <w:r w:rsidRPr="00460D5E">
              <w:rPr>
                <w:rFonts w:ascii="Times New Roman" w:eastAsia="Times New Roman" w:hAnsi="Times New Roman" w:cs="Times New Roman"/>
                <w:sz w:val="24"/>
                <w:szCs w:val="24"/>
              </w:rPr>
              <w:t>” многочисленных конкурсов и фестивалей, коллектив, ставший визитной карточкой Казани и Татарстана! Сотни городов и десятки стран аплодировала искусству наших артистов!</w:t>
            </w:r>
          </w:p>
          <w:p w:rsidR="00460D5E" w:rsidRPr="00937F1E" w:rsidRDefault="00460D5E" w:rsidP="00937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</w:t>
            </w:r>
            <w:r w:rsidR="00937F1E" w:rsidRPr="00636A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предусматривает</w:t>
            </w:r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обучать основным видам хореографических движений и совершенствовать технику владениями ими; развивать и корректировать специальные двигательные функции (</w:t>
            </w:r>
            <w:proofErr w:type="spellStart"/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выворотность</w:t>
            </w:r>
            <w:proofErr w:type="spellEnd"/>
            <w:r w:rsidR="00937F1E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ног, гибкость тела, владение разными видами танцевального шага, прыжка и т.д.), а также двигательное воображение и двигательную творческую фантазию</w:t>
            </w:r>
            <w:r w:rsidR="00636AD0" w:rsidRPr="00636A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формировать и развивать навыки проектной и поисковой творческой деятельности учащихся, способствовать приобретению опыта собственной проектной деятельности, освоению целостного авторского действия</w:t>
            </w:r>
            <w:proofErr w:type="gramEnd"/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вокала»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И.Е.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636AD0" w:rsidRDefault="00636AD0" w:rsidP="002335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Содержание </w:t>
            </w:r>
            <w:r w:rsidR="002335C7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>программы</w:t>
            </w:r>
            <w:r w:rsidRPr="00636AD0">
              <w:rPr>
                <w:rFonts w:ascii="Times New Roman" w:hAnsi="Times New Roman" w:cs="Times New Roman"/>
                <w:color w:val="000000"/>
                <w:sz w:val="25"/>
                <w:szCs w:val="27"/>
                <w:shd w:val="clear" w:color="auto" w:fill="FFFFFF"/>
              </w:rPr>
              <w:t xml:space="preserve"> направлено на формирование навыка пения с использованием приобретенных вокальных и слуховых навыков. Изучают дыхательную гимнастику, с артикуляцию, распевание, с чувством интонирования, а также с музыкальные и вокальные техники.</w:t>
            </w:r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«Вокальный ансамбль»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Дычек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 Р.А.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Орлова Т.М.</w:t>
            </w:r>
          </w:p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Фаттахова Л.К.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2335C7" w:rsidRDefault="002335C7" w:rsidP="002335C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</w:pPr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Программа способствует развитию творческих способностей и склонностей к эстрадному вокалу, изучение многообразия форм коллективного исполнения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 xml:space="preserve"> В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ходе групповых занятий дети овладевают вокальными и ансамблевыми навыками и совершенствуют их, учатся работать над собственным вокальным звуком, формируют тембр, тренируют дыхание, постепенно доводя все это до максимально приближенного к </w:t>
            </w:r>
            <w:proofErr w:type="gram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профессиональному</w:t>
            </w:r>
            <w:proofErr w:type="gramEnd"/>
            <w:r w:rsidRPr="002335C7"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34"/>
                <w:shd w:val="clear" w:color="auto" w:fill="FFFFFF"/>
              </w:rPr>
              <w:t xml:space="preserve"> </w:t>
            </w:r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данной дисциплины - подготовка эстрадного певца-артиста к концертной и конкурсной деятельности, способно </w:t>
            </w:r>
            <w:proofErr w:type="spellStart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самовыражаться</w:t>
            </w:r>
            <w:proofErr w:type="spellEnd"/>
            <w:r w:rsidRPr="002335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условиях коллективного творчества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«Хореография»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П.И.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A861D1" w:rsidRDefault="00A861D1" w:rsidP="00A86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предусматривает о</w:t>
            </w:r>
            <w:r w:rsidR="004967C4"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своение элементарных основ танцевальных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движений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обучающихся вокального отделения.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967C4"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Подготовительный этап предусматривает первичное ознакомление с хореографией как видом искусства; на втором году обучения - основном этапе обучающиеся овладевают способами организации деятельности, элементарными специальными знаниями.</w:t>
            </w:r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хороших манер»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496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A861D1" w:rsidRDefault="00A861D1" w:rsidP="00A861D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обучает культуре поведения, хорошим манерам, развитие коммуникативных способностей.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Цель - воспитание личности, способной к сознательному, систематическому творческому труду,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самостоятельной</w:t>
            </w:r>
            <w:proofErr w:type="gram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работой над ролью, то есть воспитанию творца</w:t>
            </w:r>
            <w:r>
              <w:rPr>
                <w:rFonts w:ascii="Roboto" w:hAnsi="Roboto"/>
                <w:color w:val="000000"/>
                <w:sz w:val="27"/>
                <w:szCs w:val="27"/>
                <w:shd w:val="clear" w:color="auto" w:fill="FFFFFF"/>
              </w:rPr>
              <w:t>.</w:t>
            </w:r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Включает в себя два раздела: 1.Актерское мастерство; 2.Визаж. Предлагаемый курс направлен на раскрытие творческих способностей у учащихся, развитие воображения, внимания, концентрации и памяти, внутреннее раскрепощение. Предмет "</w:t>
            </w:r>
            <w:proofErr w:type="spellStart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Визаж</w:t>
            </w:r>
            <w:proofErr w:type="spellEnd"/>
            <w:r w:rsidRPr="00A861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 является необходимым элементом в структуре образовательной программы, он важен для прививания обучающихся навыков создания соответствующих образов в театрализованных показах.</w:t>
            </w:r>
          </w:p>
        </w:tc>
      </w:tr>
      <w:tr w:rsidR="00460D5E" w:rsidRPr="00B1592A" w:rsidTr="004967C4">
        <w:trPr>
          <w:trHeight w:val="1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460D5E" w:rsidRDefault="00460D5E" w:rsidP="00460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«Изобразительное искусство»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BB2967" w:rsidRDefault="00460D5E" w:rsidP="00DC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BB2967">
              <w:rPr>
                <w:rFonts w:ascii="Times New Roman" w:hAnsi="Times New Roman" w:cs="Times New Roman"/>
              </w:rPr>
              <w:t>Вахрамеева А.Е.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D5E" w:rsidRPr="00317397" w:rsidRDefault="00A861D1" w:rsidP="0031739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Программа приобщает детей к искусству через занятия изобразительным творчеством, для развития эстетической отзывчивости, формирования творческой и созидающей личности, социального и профессионального самоопределения. Осваивая программу, дети развива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ют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образное, пространственное и ассоциативное мышление, творческое воображение и фантазию, художественный вкус, используя игру цвета и фактуры в изобразительной деятельности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уют</w:t>
            </w:r>
            <w:r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навыки использования нестандартных приёмов и решений в реализации творческих иде</w:t>
            </w:r>
            <w:r w:rsidR="00317397" w:rsidRPr="003173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й.</w:t>
            </w:r>
          </w:p>
        </w:tc>
      </w:tr>
    </w:tbl>
    <w:p w:rsidR="00460D5E" w:rsidRDefault="00460D5E" w:rsidP="00460D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– 6 программ</w:t>
      </w:r>
    </w:p>
    <w:p w:rsidR="00460D5E" w:rsidRDefault="00460D5E" w:rsidP="00460D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Качественный анализ программ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Направленность программ – </w:t>
      </w:r>
      <w:r>
        <w:rPr>
          <w:rFonts w:ascii="Times New Roman" w:hAnsi="Times New Roman" w:cs="Times New Roman"/>
          <w:i/>
          <w:sz w:val="24"/>
          <w:szCs w:val="24"/>
        </w:rPr>
        <w:t>художественная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Профили: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хореография – 2 программы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театр – 1 программа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 – 2 программы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изобразительное искусство – 1 программа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форме организации содержания: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однопрофильная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4 программы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интегрированная – 1 программа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комплексная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1  программы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по сроку реализации: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1 до 3 лет – 6 программ</w:t>
      </w:r>
    </w:p>
    <w:p w:rsidR="00317397" w:rsidRDefault="00317397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Тип по авторству: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модифицированная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– 6 программ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Язык обучения:</w:t>
      </w:r>
    </w:p>
    <w:p w:rsidR="00460D5E" w:rsidRDefault="00460D5E" w:rsidP="00460D5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AE7">
        <w:rPr>
          <w:rFonts w:ascii="Times New Roman" w:hAnsi="Times New Roman" w:cs="Times New Roman"/>
          <w:i/>
          <w:sz w:val="24"/>
          <w:szCs w:val="24"/>
        </w:rPr>
        <w:t xml:space="preserve">русский- </w:t>
      </w:r>
      <w:r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Pr="00D24AE7">
        <w:rPr>
          <w:rFonts w:ascii="Times New Roman" w:hAnsi="Times New Roman" w:cs="Times New Roman"/>
          <w:i/>
          <w:sz w:val="24"/>
          <w:szCs w:val="24"/>
        </w:rPr>
        <w:t xml:space="preserve"> программ</w:t>
      </w:r>
    </w:p>
    <w:p w:rsidR="00460D5E" w:rsidRDefault="00460D5E" w:rsidP="00460D5E"/>
    <w:p w:rsidR="00460D5E" w:rsidRDefault="00460D5E"/>
    <w:sectPr w:rsidR="0046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78D5"/>
    <w:rsid w:val="002335C7"/>
    <w:rsid w:val="00317397"/>
    <w:rsid w:val="00460D5E"/>
    <w:rsid w:val="004967C4"/>
    <w:rsid w:val="005D78D5"/>
    <w:rsid w:val="00636AD0"/>
    <w:rsid w:val="00937F1E"/>
    <w:rsid w:val="00A8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8D5"/>
    <w:pPr>
      <w:spacing w:after="160"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TableContents">
    <w:name w:val="Table Contents"/>
    <w:basedOn w:val="a"/>
    <w:rsid w:val="005D78D5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5D78D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0360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141">
          <w:marLeft w:val="0"/>
          <w:marRight w:val="0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2021-05-21T06:53:00Z</dcterms:created>
  <dcterms:modified xsi:type="dcterms:W3CDTF">2021-05-21T07:35:00Z</dcterms:modified>
</cp:coreProperties>
</file>